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18" w:rsidRDefault="00301318" w:rsidP="00301318">
      <w:pPr>
        <w:spacing w:after="0" w:line="240" w:lineRule="auto"/>
        <w:ind w:firstLine="284"/>
        <w:jc w:val="center"/>
        <w:rPr>
          <w:rFonts w:ascii="Times New Roman" w:eastAsia="Times New Roman" w:hAnsi="Times New Roman" w:cs="Times New Roman"/>
          <w:b/>
          <w:sz w:val="24"/>
          <w:szCs w:val="24"/>
          <w:lang w:eastAsia="ru-RU"/>
        </w:rPr>
      </w:pPr>
      <w:r w:rsidRPr="00CC7E52">
        <w:rPr>
          <w:rFonts w:ascii="Times New Roman" w:eastAsia="Times New Roman" w:hAnsi="Times New Roman" w:cs="Times New Roman"/>
          <w:b/>
          <w:sz w:val="24"/>
          <w:szCs w:val="24"/>
          <w:lang w:eastAsia="ru-RU"/>
        </w:rPr>
        <w:t xml:space="preserve">Указ Президента Российской Федерации </w:t>
      </w:r>
    </w:p>
    <w:p w:rsidR="00301318" w:rsidRDefault="00301318" w:rsidP="00301318">
      <w:pPr>
        <w:spacing w:after="0" w:line="240" w:lineRule="auto"/>
        <w:ind w:firstLine="284"/>
        <w:jc w:val="center"/>
        <w:rPr>
          <w:rFonts w:ascii="Times New Roman" w:eastAsia="Times New Roman" w:hAnsi="Times New Roman" w:cs="Times New Roman"/>
          <w:b/>
          <w:sz w:val="24"/>
          <w:szCs w:val="24"/>
          <w:lang w:eastAsia="ru-RU"/>
        </w:rPr>
      </w:pPr>
      <w:r w:rsidRPr="00CC7E52">
        <w:rPr>
          <w:rFonts w:ascii="Times New Roman" w:eastAsia="Times New Roman" w:hAnsi="Times New Roman" w:cs="Times New Roman"/>
          <w:b/>
          <w:sz w:val="24"/>
          <w:szCs w:val="24"/>
          <w:lang w:eastAsia="ru-RU"/>
        </w:rPr>
        <w:t xml:space="preserve">от 13 апреля 2010 г. N 460 </w:t>
      </w:r>
    </w:p>
    <w:p w:rsidR="00301318" w:rsidRPr="00CC7E52" w:rsidRDefault="00301318" w:rsidP="00301318">
      <w:pPr>
        <w:spacing w:after="0" w:line="240" w:lineRule="auto"/>
        <w:ind w:firstLine="284"/>
        <w:jc w:val="center"/>
        <w:rPr>
          <w:rFonts w:ascii="Times New Roman" w:eastAsia="Times New Roman" w:hAnsi="Times New Roman" w:cs="Times New Roman"/>
          <w:sz w:val="24"/>
          <w:szCs w:val="24"/>
          <w:lang w:eastAsia="ru-RU"/>
        </w:rPr>
      </w:pPr>
      <w:r w:rsidRPr="00CC7E52">
        <w:rPr>
          <w:rFonts w:ascii="Times New Roman" w:eastAsia="Times New Roman" w:hAnsi="Times New Roman" w:cs="Times New Roman"/>
          <w:b/>
          <w:sz w:val="24"/>
          <w:szCs w:val="24"/>
          <w:lang w:eastAsia="ru-RU"/>
        </w:rPr>
        <w:t>"О Национальной стратегии противодействия коррупции и Национальном плане противодействия коррупции на 2010 - 2011 годы"</w:t>
      </w:r>
    </w:p>
    <w:p w:rsidR="00301318" w:rsidRPr="00CC7E52" w:rsidRDefault="00301318" w:rsidP="00301318">
      <w:pPr>
        <w:spacing w:after="0" w:line="240" w:lineRule="auto"/>
        <w:ind w:firstLine="284"/>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CC7E52" w:rsidRDefault="00301318" w:rsidP="00301318">
      <w:pPr>
        <w:spacing w:after="0" w:line="240" w:lineRule="auto"/>
        <w:ind w:firstLine="284"/>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bookmarkStart w:id="0" w:name="_GoBack"/>
      <w:bookmarkEnd w:id="0"/>
      <w:r w:rsidRPr="00CC7E52">
        <w:rPr>
          <w:rFonts w:ascii="Times New Roman" w:eastAsia="Times New Roman" w:hAnsi="Times New Roman" w:cs="Times New Roman"/>
          <w:sz w:val="24"/>
          <w:szCs w:val="24"/>
          <w:lang w:eastAsia="ru-RU"/>
        </w:rP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пунктом 1 части 1 статьи 5 Федерального закона от 25 декабря 2008 г. </w:t>
      </w:r>
      <w:proofErr w:type="gramStart"/>
      <w:r w:rsidRPr="00CC7E52">
        <w:rPr>
          <w:rFonts w:ascii="Times New Roman" w:eastAsia="Times New Roman" w:hAnsi="Times New Roman" w:cs="Times New Roman"/>
          <w:sz w:val="24"/>
          <w:szCs w:val="24"/>
          <w:lang w:eastAsia="ru-RU"/>
        </w:rPr>
        <w:t>N 273-ФЗ "О противодействии коррупции" постановляю:</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1. Утвердить прилагаемую Национальную стратегию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2. Изложить Национальный план противодействия коррупции, утвержденный Президентом Российской Федерации 31 июля 2008 г. N Пр-1568 ("Российская газета", 2008, 5 августа), в новой редакции (прилагается).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2010 - 2011 годы и предложения по совершенствованию деятельности, направленной на противодействие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4. Руководителям федеральных органов исполнительной власти, иных государственных органов: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принимать действенные меры по предотвращению и урегулированию конфликта интересов на государственной службе;</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руководствуясь Национальной стратегией противодействия коррупции и Национальным планом противодействия коррупции на 2010 - 2011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в) организовать </w:t>
      </w:r>
      <w:proofErr w:type="gramStart"/>
      <w:r w:rsidRPr="00CC7E52">
        <w:rPr>
          <w:rFonts w:ascii="Times New Roman" w:eastAsia="Times New Roman" w:hAnsi="Times New Roman" w:cs="Times New Roman"/>
          <w:sz w:val="24"/>
          <w:szCs w:val="24"/>
          <w:lang w:eastAsia="ru-RU"/>
        </w:rPr>
        <w:t>контроль за</w:t>
      </w:r>
      <w:proofErr w:type="gramEnd"/>
      <w:r w:rsidRPr="00CC7E52">
        <w:rPr>
          <w:rFonts w:ascii="Times New Roman" w:eastAsia="Times New Roman" w:hAnsi="Times New Roman" w:cs="Times New Roman"/>
          <w:sz w:val="24"/>
          <w:szCs w:val="24"/>
          <w:lang w:eastAsia="ru-RU"/>
        </w:rPr>
        <w:t xml:space="preserve"> выполнением мероприятий, предусмотренных планами;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5. Рекомендовать:</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Счетной палате Российской Федерации при представлении в соответствии со статьей 2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w:t>
      </w:r>
      <w:r w:rsidRPr="00CC7E52">
        <w:rPr>
          <w:rFonts w:ascii="Times New Roman" w:eastAsia="Times New Roman" w:hAnsi="Times New Roman" w:cs="Times New Roman"/>
          <w:sz w:val="24"/>
          <w:szCs w:val="24"/>
          <w:lang w:eastAsia="ru-RU"/>
        </w:rPr>
        <w:lastRenderedPageBreak/>
        <w:t>планов соответствующих субъектов Российской Федерации и муниципальных образований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CC7E52" w:rsidRDefault="00301318" w:rsidP="00301318">
      <w:pPr>
        <w:spacing w:after="0" w:line="240" w:lineRule="auto"/>
        <w:ind w:firstLine="284"/>
        <w:jc w:val="right"/>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Президент</w:t>
      </w:r>
    </w:p>
    <w:p w:rsidR="00301318" w:rsidRPr="00CC7E52" w:rsidRDefault="00301318" w:rsidP="00301318">
      <w:pPr>
        <w:spacing w:after="0" w:line="240" w:lineRule="auto"/>
        <w:ind w:firstLine="284"/>
        <w:jc w:val="right"/>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Российской Федерации</w:t>
      </w:r>
    </w:p>
    <w:p w:rsidR="00301318" w:rsidRPr="00CC7E52" w:rsidRDefault="00301318" w:rsidP="00301318">
      <w:pPr>
        <w:spacing w:after="0" w:line="240" w:lineRule="auto"/>
        <w:ind w:firstLine="284"/>
        <w:jc w:val="right"/>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CC7E52" w:rsidRDefault="00301318" w:rsidP="00301318">
      <w:pPr>
        <w:spacing w:after="0" w:line="240" w:lineRule="auto"/>
        <w:ind w:firstLine="284"/>
        <w:jc w:val="right"/>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Д. Медведев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jc w:val="center"/>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Национальная стратегия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jc w:val="both"/>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I. Общие положения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1. Во исполнение Национального плана противодействия коррупции, утвержденного Президентом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2. </w:t>
      </w:r>
      <w:proofErr w:type="gramStart"/>
      <w:r w:rsidRPr="00CC7E52">
        <w:rPr>
          <w:rFonts w:ascii="Times New Roman" w:eastAsia="Times New Roman" w:hAnsi="Times New Roman" w:cs="Times New Roman"/>
          <w:sz w:val="24"/>
          <w:szCs w:val="24"/>
          <w:lang w:eastAsia="ru-RU"/>
        </w:rPr>
        <w:t>Анализ работы государственных и общественных институтов по исполнению Федерального закона от 25 декабря 2008 г. N 273-ФЗ "О противодействии коррупции" и Национального плана противодействия коррупции, утвержденного Президентом Российской Федерации 31 июля 2008 г. NПр-1568,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 Федерации</w:t>
      </w:r>
      <w:proofErr w:type="gramEnd"/>
      <w:r w:rsidRPr="00CC7E52">
        <w:rPr>
          <w:rFonts w:ascii="Times New Roman" w:eastAsia="Times New Roman" w:hAnsi="Times New Roman" w:cs="Times New Roman"/>
          <w:sz w:val="24"/>
          <w:szCs w:val="24"/>
          <w:lang w:eastAsia="ru-RU"/>
        </w:rPr>
        <w:t>,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3. Национальная стратегия противодействия коррупции разработана: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исходя из анализа ситуации, связанной с различными проявлениями коррупции в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на основании общей оценки эффективности существующей системы мер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с учетом мер по предупреждению коррупции и по борьбе с ней, предусмотренных Конвенцией Организации Объединенных Наций против коррупции, Конвенцией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lastRenderedPageBreak/>
        <w:t xml:space="preserve">4. </w:t>
      </w:r>
      <w:proofErr w:type="gramStart"/>
      <w:r w:rsidRPr="00CC7E52">
        <w:rPr>
          <w:rFonts w:ascii="Times New Roman" w:eastAsia="Times New Roman" w:hAnsi="Times New Roman" w:cs="Times New Roman"/>
          <w:sz w:val="24"/>
          <w:szCs w:val="24"/>
          <w:lang w:eastAsia="ru-RU"/>
        </w:rPr>
        <w:t>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декларации</w:t>
      </w:r>
      <w:proofErr w:type="gramEnd"/>
      <w:r w:rsidRPr="00CC7E52">
        <w:rPr>
          <w:rFonts w:ascii="Times New Roman" w:eastAsia="Times New Roman" w:hAnsi="Times New Roman" w:cs="Times New Roman"/>
          <w:sz w:val="24"/>
          <w:szCs w:val="24"/>
          <w:lang w:eastAsia="ru-RU"/>
        </w:rPr>
        <w:t xml:space="preserve"> прав человека и в Международном пакте об экономических, социальных и культурных правах.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jc w:val="both"/>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II. Цель и задачи Национальной стратегии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5. Целью Национальной стратегии противодействия коррупции является искоренение причин и условий, порождающих коррупцию в российском обществе.</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6. Для достижения цели Национальной стратегии противодействия коррупции последовательно решаются следующие задачи: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формирование соответствующих потребностям времени законодательных и организационных основ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jc w:val="both"/>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III. Основные принципы Национальной стратегии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7. Основными принципами Национальной стратегии противодействия коррупции являются: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признание коррупции одной из системных угроз безопасности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стабильность основных элементов системы мер по противодействию коррупции, закрепленных в Федеральном законе от 25 декабря 2008 г. N 273-ФЗ "О противодействии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IV. Основные направления реализации Национальной стратегии</w:t>
      </w:r>
      <w:r>
        <w:rPr>
          <w:rFonts w:ascii="Times New Roman" w:eastAsia="Times New Roman" w:hAnsi="Times New Roman" w:cs="Times New Roman"/>
          <w:b/>
          <w:sz w:val="24"/>
          <w:szCs w:val="24"/>
          <w:lang w:eastAsia="ru-RU"/>
        </w:rPr>
        <w:t xml:space="preserve"> </w:t>
      </w:r>
      <w:r w:rsidRPr="00301318">
        <w:rPr>
          <w:rFonts w:ascii="Times New Roman" w:eastAsia="Times New Roman" w:hAnsi="Times New Roman" w:cs="Times New Roman"/>
          <w:b/>
          <w:sz w:val="24"/>
          <w:szCs w:val="24"/>
          <w:lang w:eastAsia="ru-RU"/>
        </w:rPr>
        <w:t>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8. Национальная стратегия противодействия коррупции реализуется по следующим основным направлениям:</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обеспечение участия институтов гражданского общества в противодействии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w:t>
      </w:r>
      <w:r w:rsidRPr="00CC7E52">
        <w:rPr>
          <w:rFonts w:ascii="Times New Roman" w:eastAsia="Times New Roman" w:hAnsi="Times New Roman" w:cs="Times New Roman"/>
          <w:sz w:val="24"/>
          <w:szCs w:val="24"/>
          <w:lang w:eastAsia="ru-RU"/>
        </w:rPr>
        <w:lastRenderedPageBreak/>
        <w:t>Российской Федерации и органов местного самоуправления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w:t>
      </w:r>
      <w:proofErr w:type="gramEnd"/>
      <w:r w:rsidRPr="00CC7E52">
        <w:rPr>
          <w:rFonts w:ascii="Times New Roman" w:eastAsia="Times New Roman" w:hAnsi="Times New Roman" w:cs="Times New Roman"/>
          <w:sz w:val="24"/>
          <w:szCs w:val="24"/>
          <w:lang w:eastAsia="ru-RU"/>
        </w:rPr>
        <w:t xml:space="preserve"> государственных услуг;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совершенствование системы учета государственного имущества и оценки эффективности его использования;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д) устранение </w:t>
      </w:r>
      <w:proofErr w:type="spellStart"/>
      <w:r w:rsidRPr="00CC7E52">
        <w:rPr>
          <w:rFonts w:ascii="Times New Roman" w:eastAsia="Times New Roman" w:hAnsi="Times New Roman" w:cs="Times New Roman"/>
          <w:sz w:val="24"/>
          <w:szCs w:val="24"/>
          <w:lang w:eastAsia="ru-RU"/>
        </w:rPr>
        <w:t>коррупциогенных</w:t>
      </w:r>
      <w:proofErr w:type="spellEnd"/>
      <w:r w:rsidRPr="00CC7E52">
        <w:rPr>
          <w:rFonts w:ascii="Times New Roman" w:eastAsia="Times New Roman" w:hAnsi="Times New Roman" w:cs="Times New Roman"/>
          <w:sz w:val="24"/>
          <w:szCs w:val="24"/>
          <w:lang w:eastAsia="ru-RU"/>
        </w:rPr>
        <w:t xml:space="preserve"> факторов, препятствующих созданию благоприятных условий для привлечения инвестиций;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ж) расширение системы правового просвещения населения;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 модернизация гражданского законодательства;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и) дальнейшее развитие правовой основы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л) совершенствование </w:t>
      </w:r>
      <w:proofErr w:type="gramStart"/>
      <w:r w:rsidRPr="00CC7E52">
        <w:rPr>
          <w:rFonts w:ascii="Times New Roman" w:eastAsia="Times New Roman" w:hAnsi="Times New Roman" w:cs="Times New Roman"/>
          <w:sz w:val="24"/>
          <w:szCs w:val="24"/>
          <w:lang w:eastAsia="ru-RU"/>
        </w:rPr>
        <w:t>работы подразделений кадровых служб федеральных органов исполнительной власти</w:t>
      </w:r>
      <w:proofErr w:type="gramEnd"/>
      <w:r w:rsidRPr="00CC7E52">
        <w:rPr>
          <w:rFonts w:ascii="Times New Roman" w:eastAsia="Times New Roman" w:hAnsi="Times New Roman" w:cs="Times New Roman"/>
          <w:sz w:val="24"/>
          <w:szCs w:val="24"/>
          <w:lang w:eastAsia="ru-RU"/>
        </w:rPr>
        <w:t xml:space="preserve"> и иных государственных органов по профилактике коррупционных и других правонарушений;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н) совершенствование правоприменительной практики правоохранительных органов и судов по делам, связанным с коррупцией;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повышение эффективности исполнения судебных решений;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 xml:space="preserve">п) разработка организационных и правовых основ мониторинга </w:t>
      </w:r>
      <w:proofErr w:type="spellStart"/>
      <w:r w:rsidRPr="00CC7E52">
        <w:rPr>
          <w:rFonts w:ascii="Times New Roman" w:eastAsia="Times New Roman" w:hAnsi="Times New Roman" w:cs="Times New Roman"/>
          <w:sz w:val="24"/>
          <w:szCs w:val="24"/>
          <w:lang w:eastAsia="ru-RU"/>
        </w:rPr>
        <w:t>правоприменения</w:t>
      </w:r>
      <w:proofErr w:type="spellEnd"/>
      <w:r w:rsidRPr="00CC7E52">
        <w:rPr>
          <w:rFonts w:ascii="Times New Roman" w:eastAsia="Times New Roman" w:hAnsi="Times New Roman" w:cs="Times New Roman"/>
          <w:sz w:val="24"/>
          <w:szCs w:val="24"/>
          <w:lang w:eastAsia="ru-RU"/>
        </w:rPr>
        <w:t xml:space="preserve">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с) повышение денежного содержания и пенсионного обеспечения государственных и муниципальных служащих;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w:t>
      </w:r>
      <w:r w:rsidRPr="00CC7E52">
        <w:rPr>
          <w:rFonts w:ascii="Times New Roman" w:eastAsia="Times New Roman" w:hAnsi="Times New Roman" w:cs="Times New Roman"/>
          <w:sz w:val="24"/>
          <w:szCs w:val="24"/>
          <w:lang w:eastAsia="ru-RU"/>
        </w:rPr>
        <w:lastRenderedPageBreak/>
        <w:t>власти) субъектов Российской Федерации, государственные должности субъектов Российской Федерации и муниципальные должности;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ф) совершенствование системы финансового учета и отчетности в соответствии с требованиями международных стандартов;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jc w:val="both"/>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V. Механизм реализации Национальной стратегии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при формировании и исполнении бюджетов всех уровней;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путем решения кадровых вопросов;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путем оперативного приведения: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w:t>
      </w:r>
      <w:proofErr w:type="gramStart"/>
      <w:r w:rsidRPr="00CC7E52">
        <w:rPr>
          <w:rFonts w:ascii="Times New Roman" w:eastAsia="Times New Roman" w:hAnsi="Times New Roman" w:cs="Times New Roman"/>
          <w:sz w:val="24"/>
          <w:szCs w:val="24"/>
          <w:lang w:eastAsia="ru-RU"/>
        </w:rPr>
        <w:t>законов по вопросам</w:t>
      </w:r>
      <w:proofErr w:type="gramEnd"/>
      <w:r w:rsidRPr="00CC7E52">
        <w:rPr>
          <w:rFonts w:ascii="Times New Roman" w:eastAsia="Times New Roman" w:hAnsi="Times New Roman" w:cs="Times New Roman"/>
          <w:sz w:val="24"/>
          <w:szCs w:val="24"/>
          <w:lang w:eastAsia="ru-RU"/>
        </w:rPr>
        <w:t xml:space="preserve">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д) в ходе </w:t>
      </w:r>
      <w:proofErr w:type="gramStart"/>
      <w:r w:rsidRPr="00CC7E52">
        <w:rPr>
          <w:rFonts w:ascii="Times New Roman" w:eastAsia="Times New Roman" w:hAnsi="Times New Roman" w:cs="Times New Roman"/>
          <w:sz w:val="24"/>
          <w:szCs w:val="24"/>
          <w:lang w:eastAsia="ru-RU"/>
        </w:rPr>
        <w:t>контроля за</w:t>
      </w:r>
      <w:proofErr w:type="gramEnd"/>
      <w:r w:rsidRPr="00CC7E52">
        <w:rPr>
          <w:rFonts w:ascii="Times New Roman" w:eastAsia="Times New Roman" w:hAnsi="Times New Roman" w:cs="Times New Roman"/>
          <w:sz w:val="24"/>
          <w:szCs w:val="24"/>
          <w:lang w:eastAsia="ru-RU"/>
        </w:rPr>
        <w:t xml:space="preserve"> исполнением законодательства Российской 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301318" w:rsidRDefault="00301318" w:rsidP="00301318">
      <w:pPr>
        <w:spacing w:after="0" w:line="240" w:lineRule="auto"/>
        <w:ind w:firstLine="284"/>
        <w:jc w:val="center"/>
        <w:rPr>
          <w:rFonts w:ascii="Times New Roman" w:eastAsia="Times New Roman" w:hAnsi="Times New Roman" w:cs="Times New Roman"/>
          <w:b/>
          <w:sz w:val="24"/>
          <w:szCs w:val="24"/>
          <w:lang w:eastAsia="ru-RU"/>
        </w:rPr>
      </w:pPr>
      <w:r w:rsidRPr="00301318">
        <w:rPr>
          <w:rFonts w:ascii="Times New Roman" w:eastAsia="Times New Roman" w:hAnsi="Times New Roman" w:cs="Times New Roman"/>
          <w:b/>
          <w:sz w:val="24"/>
          <w:szCs w:val="24"/>
          <w:lang w:eastAsia="ru-RU"/>
        </w:rPr>
        <w:t>Национальный план противодействия коррупции на 2010 - 2011 годы</w:t>
      </w:r>
    </w:p>
    <w:p w:rsidR="00301318" w:rsidRDefault="00301318" w:rsidP="00301318">
      <w:pPr>
        <w:spacing w:after="0" w:line="240" w:lineRule="auto"/>
        <w:ind w:firstLine="284"/>
        <w:jc w:val="both"/>
        <w:rPr>
          <w:rFonts w:ascii="Times New Roman" w:eastAsia="Times New Roman" w:hAnsi="Times New Roman" w:cs="Times New Roman"/>
          <w:sz w:val="24"/>
          <w:szCs w:val="24"/>
          <w:lang w:eastAsia="ru-RU"/>
        </w:rPr>
      </w:pP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целях организации исполнения Федерального закона от 25 декабря 2008г.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lastRenderedPageBreak/>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частью 2 статьи 20 Федерального закона от 4 апреля 2005 г. N 32-ФЗ "Об</w:t>
      </w:r>
      <w:proofErr w:type="gramEnd"/>
      <w:r w:rsidRPr="00CC7E52">
        <w:rPr>
          <w:rFonts w:ascii="Times New Roman" w:eastAsia="Times New Roman" w:hAnsi="Times New Roman" w:cs="Times New Roman"/>
          <w:sz w:val="24"/>
          <w:szCs w:val="24"/>
          <w:lang w:eastAsia="ru-RU"/>
        </w:rPr>
        <w:t xml:space="preserve">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закона "О противодействии коррупции", соответствующих указов Президента Российской Федерации и настоящего Национального плана;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обеспечить подготовку методических рекомендаций по вопросам противодействия коррупции.</w:t>
      </w:r>
    </w:p>
    <w:p w:rsidR="00301318" w:rsidRPr="00CC7E52" w:rsidRDefault="00301318" w:rsidP="00860CEE">
      <w:pPr>
        <w:tabs>
          <w:tab w:val="left" w:pos="142"/>
        </w:tabs>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2. Правительству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предусмотреть дальнейшее финансирование мероприятий: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w:t>
      </w:r>
      <w:proofErr w:type="gramEnd"/>
      <w:r w:rsidRPr="00CC7E52">
        <w:rPr>
          <w:rFonts w:ascii="Times New Roman" w:eastAsia="Times New Roman" w:hAnsi="Times New Roman" w:cs="Times New Roman"/>
          <w:sz w:val="24"/>
          <w:szCs w:val="24"/>
          <w:lang w:eastAsia="ru-RU"/>
        </w:rPr>
        <w:t xml:space="preserve"> услуг;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созданию многофункциональных центров для предоставления гражданам и организациям государственных и муниципальных услуг;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размещению на соответствующих сайтах в сети Интернет решений судов общей юрисдикции и арбитражных судов;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по государственной поддержке производства, распространения и тиражирования </w:t>
      </w:r>
      <w:proofErr w:type="gramStart"/>
      <w:r w:rsidRPr="00CC7E52">
        <w:rPr>
          <w:rFonts w:ascii="Times New Roman" w:eastAsia="Times New Roman" w:hAnsi="Times New Roman" w:cs="Times New Roman"/>
          <w:sz w:val="24"/>
          <w:szCs w:val="24"/>
          <w:lang w:eastAsia="ru-RU"/>
        </w:rPr>
        <w:t>теле</w:t>
      </w:r>
      <w:proofErr w:type="gramEnd"/>
      <w:r w:rsidRPr="00CC7E52">
        <w:rPr>
          <w:rFonts w:ascii="Times New Roman" w:eastAsia="Times New Roman" w:hAnsi="Times New Roman" w:cs="Times New Roman"/>
          <w:sz w:val="24"/>
          <w:szCs w:val="24"/>
          <w:lang w:eastAsia="ru-RU"/>
        </w:rPr>
        <w:t>- и радиопрограмм по правовому просвещению;</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принять меры:</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lastRenderedPageBreak/>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внедрению в практику механизма ротации государственных гражданских служащих;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разработать и осуществить мероприятия: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совершенствованию механизма создания, функционирования и ликвидации юридических лиц;</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улучшению деятельности органов управления акционерных обществ;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исключению из уставов хозяйствующих субъектов положений, дублирующих императивные нормы закона;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обеспечению должной защиты обязательственных прав участников корпоративных отношений;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обеспечению достоверности сведений, содержащихся в едином государственном реестре юридических лиц;</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 совершенствованию оценочной деятельности;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д) обеспечить проведение мониторинга деятельности саморегулируемых организаций;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е) совместно со Счетной палатой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принять меры по усилению общественного </w:t>
      </w:r>
      <w:proofErr w:type="gramStart"/>
      <w:r w:rsidRPr="00CC7E52">
        <w:rPr>
          <w:rFonts w:ascii="Times New Roman" w:eastAsia="Times New Roman" w:hAnsi="Times New Roman" w:cs="Times New Roman"/>
          <w:sz w:val="24"/>
          <w:szCs w:val="24"/>
          <w:lang w:eastAsia="ru-RU"/>
        </w:rPr>
        <w:t>контроля за</w:t>
      </w:r>
      <w:proofErr w:type="gramEnd"/>
      <w:r w:rsidRPr="00CC7E52">
        <w:rPr>
          <w:rFonts w:ascii="Times New Roman" w:eastAsia="Times New Roman" w:hAnsi="Times New Roman" w:cs="Times New Roman"/>
          <w:sz w:val="24"/>
          <w:szCs w:val="24"/>
          <w:lang w:eastAsia="ru-RU"/>
        </w:rPr>
        <w:t xml:space="preserve"> использованием бюджетных ассигнований федерального бюджета, бюджетов субъектов Российской Федерации и местных бюджетов;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определить показатели для оценки эффективности реализации программ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обеспечить систематический </w:t>
      </w:r>
      <w:proofErr w:type="gramStart"/>
      <w:r w:rsidRPr="00CC7E52">
        <w:rPr>
          <w:rFonts w:ascii="Times New Roman" w:eastAsia="Times New Roman" w:hAnsi="Times New Roman" w:cs="Times New Roman"/>
          <w:sz w:val="24"/>
          <w:szCs w:val="24"/>
          <w:lang w:eastAsia="ru-RU"/>
        </w:rPr>
        <w:t>контроль за</w:t>
      </w:r>
      <w:proofErr w:type="gramEnd"/>
      <w:r w:rsidRPr="00CC7E52">
        <w:rPr>
          <w:rFonts w:ascii="Times New Roman" w:eastAsia="Times New Roman" w:hAnsi="Times New Roman" w:cs="Times New Roman"/>
          <w:sz w:val="24"/>
          <w:szCs w:val="24"/>
          <w:lang w:eastAsia="ru-RU"/>
        </w:rPr>
        <w:t xml:space="preserve">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lastRenderedPageBreak/>
        <w:t>а) организовать рассмотрение на заседаниях президиума Совета при Президенте Российской Федерации по противодействию коррупции вопросов: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о программе </w:t>
      </w:r>
      <w:proofErr w:type="gramStart"/>
      <w:r w:rsidRPr="00CC7E52">
        <w:rPr>
          <w:rFonts w:ascii="Times New Roman" w:eastAsia="Times New Roman" w:hAnsi="Times New Roman" w:cs="Times New Roman"/>
          <w:sz w:val="24"/>
          <w:szCs w:val="24"/>
          <w:lang w:eastAsia="ru-RU"/>
        </w:rPr>
        <w:t>повышения эффективности использования бюджетных ассигнований федерального бюджета</w:t>
      </w:r>
      <w:proofErr w:type="gramEnd"/>
      <w:r w:rsidRPr="00CC7E52">
        <w:rPr>
          <w:rFonts w:ascii="Times New Roman" w:eastAsia="Times New Roman" w:hAnsi="Times New Roman" w:cs="Times New Roman"/>
          <w:sz w:val="24"/>
          <w:szCs w:val="24"/>
          <w:lang w:eastAsia="ru-RU"/>
        </w:rPr>
        <w:t>;</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развитии нормативно-правовой базы субъектов Российской Федерации и муниципальных образований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правовом обеспечении деятельности по противодействию коррупции на муниципальной службе;</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мерах по осуществлению Российской Федерацией положений Конвенции Организации Объединенных Наций против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деятельности Федеральной службы государственной регистрации, кадастра и картографии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об организации мониторинга </w:t>
      </w:r>
      <w:proofErr w:type="spellStart"/>
      <w:r w:rsidRPr="00CC7E52">
        <w:rPr>
          <w:rFonts w:ascii="Times New Roman" w:eastAsia="Times New Roman" w:hAnsi="Times New Roman" w:cs="Times New Roman"/>
          <w:sz w:val="24"/>
          <w:szCs w:val="24"/>
          <w:lang w:eastAsia="ru-RU"/>
        </w:rPr>
        <w:t>правоприменения</w:t>
      </w:r>
      <w:proofErr w:type="spellEnd"/>
      <w:r w:rsidRPr="00CC7E52">
        <w:rPr>
          <w:rFonts w:ascii="Times New Roman" w:eastAsia="Times New Roman" w:hAnsi="Times New Roman" w:cs="Times New Roman"/>
          <w:sz w:val="24"/>
          <w:szCs w:val="24"/>
          <w:lang w:eastAsia="ru-RU"/>
        </w:rPr>
        <w:t xml:space="preserve"> в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работе по формированию в обществе нетерпимого отношения к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об участии Российской Федерации в международных антикоррупционных мероприятиях;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обеспечить:</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w:t>
      </w:r>
      <w:proofErr w:type="gramEnd"/>
      <w:r w:rsidRPr="00CC7E52">
        <w:rPr>
          <w:rFonts w:ascii="Times New Roman" w:eastAsia="Times New Roman" w:hAnsi="Times New Roman" w:cs="Times New Roman"/>
          <w:sz w:val="24"/>
          <w:szCs w:val="24"/>
          <w:lang w:eastAsia="ru-RU"/>
        </w:rPr>
        <w:t xml:space="preserve"> Президента Российской Федерации от 21 сентября 2009 г. N 1065 и от 21 сентября 2009 г. N 1066;</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функционирование официального сайта Администрации Президента Российской Федерации в соответствии с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w:t>
      </w:r>
      <w:proofErr w:type="gramEnd"/>
      <w:r w:rsidRPr="00CC7E52">
        <w:rPr>
          <w:rFonts w:ascii="Times New Roman" w:eastAsia="Times New Roman" w:hAnsi="Times New Roman" w:cs="Times New Roman"/>
          <w:sz w:val="24"/>
          <w:szCs w:val="24"/>
          <w:lang w:eastAsia="ru-RU"/>
        </w:rPr>
        <w:t xml:space="preserve"> Президента Российской Федерации, в соответствии с Указом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w:t>
      </w:r>
      <w:r w:rsidRPr="00CC7E52">
        <w:rPr>
          <w:rFonts w:ascii="Times New Roman" w:eastAsia="Times New Roman" w:hAnsi="Times New Roman" w:cs="Times New Roman"/>
          <w:sz w:val="24"/>
          <w:szCs w:val="24"/>
          <w:lang w:eastAsia="ru-RU"/>
        </w:rPr>
        <w:lastRenderedPageBreak/>
        <w:t>Российской Федерации; информации о деятельности Администрации Президента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в) обеспечить </w:t>
      </w:r>
      <w:proofErr w:type="gramStart"/>
      <w:r w:rsidRPr="00CC7E52">
        <w:rPr>
          <w:rFonts w:ascii="Times New Roman" w:eastAsia="Times New Roman" w:hAnsi="Times New Roman" w:cs="Times New Roman"/>
          <w:sz w:val="24"/>
          <w:szCs w:val="24"/>
          <w:lang w:eastAsia="ru-RU"/>
        </w:rPr>
        <w:t>контроль за</w:t>
      </w:r>
      <w:proofErr w:type="gramEnd"/>
      <w:r w:rsidRPr="00CC7E52">
        <w:rPr>
          <w:rFonts w:ascii="Times New Roman" w:eastAsia="Times New Roman" w:hAnsi="Times New Roman" w:cs="Times New Roman"/>
          <w:sz w:val="24"/>
          <w:szCs w:val="24"/>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4. Генеральному прокурору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5. Генеральному прокурору Российской Федерации и подчиненным ему прокурорам:</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принять меры по совершенствованию организации надзора за исполнением законодательства Российской Федерации органами, осуществляющими оперативно-</w:t>
      </w:r>
      <w:proofErr w:type="spellStart"/>
      <w:r w:rsidRPr="00CC7E52">
        <w:rPr>
          <w:rFonts w:ascii="Times New Roman" w:eastAsia="Times New Roman" w:hAnsi="Times New Roman" w:cs="Times New Roman"/>
          <w:sz w:val="24"/>
          <w:szCs w:val="24"/>
          <w:lang w:eastAsia="ru-RU"/>
        </w:rPr>
        <w:t>разыскную</w:t>
      </w:r>
      <w:proofErr w:type="spellEnd"/>
      <w:r w:rsidRPr="00CC7E52">
        <w:rPr>
          <w:rFonts w:ascii="Times New Roman" w:eastAsia="Times New Roman" w:hAnsi="Times New Roman" w:cs="Times New Roman"/>
          <w:sz w:val="24"/>
          <w:szCs w:val="24"/>
          <w:lang w:eastAsia="ru-RU"/>
        </w:rPr>
        <w:t xml:space="preserve">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w:t>
      </w:r>
      <w:r w:rsidR="00860CEE">
        <w:rPr>
          <w:rFonts w:ascii="Times New Roman" w:eastAsia="Times New Roman" w:hAnsi="Times New Roman" w:cs="Times New Roman"/>
          <w:sz w:val="24"/>
          <w:szCs w:val="24"/>
          <w:lang w:eastAsia="ru-RU"/>
        </w:rPr>
        <w:t xml:space="preserve"> </w:t>
      </w:r>
      <w:r w:rsidRPr="00CC7E52">
        <w:rPr>
          <w:rFonts w:ascii="Times New Roman" w:eastAsia="Times New Roman" w:hAnsi="Times New Roman" w:cs="Times New Roman"/>
          <w:sz w:val="24"/>
          <w:szCs w:val="24"/>
          <w:lang w:eastAsia="ru-RU"/>
        </w:rPr>
        <w:t>1 октября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усилить надзор:</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lastRenderedPageBreak/>
        <w:t>в) о результатах исполнения подпункта "б" настоящего пункта доложить в президиум Совета при Президенте Российской Федерации по противодействию коррупции до 1 сентября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принять меры по повышению эффективности работы координационных совещаний, предусмотренных статьей 8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6. Генеральной прокуратуре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совместно с заинтересованными федеральными органами исполнительной власти проанализировать практику применения: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о результатах исполнения подпункта "в"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7. </w:t>
      </w:r>
      <w:proofErr w:type="gramStart"/>
      <w:r w:rsidRPr="00CC7E52">
        <w:rPr>
          <w:rFonts w:ascii="Times New Roman" w:eastAsia="Times New Roman" w:hAnsi="Times New Roman" w:cs="Times New Roman"/>
          <w:sz w:val="24"/>
          <w:szCs w:val="24"/>
          <w:lang w:eastAsia="ru-RU"/>
        </w:rPr>
        <w:t>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Конвенции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w:t>
      </w:r>
      <w:proofErr w:type="gramEnd"/>
      <w:r w:rsidRPr="00CC7E52">
        <w:rPr>
          <w:rFonts w:ascii="Times New Roman" w:eastAsia="Times New Roman" w:hAnsi="Times New Roman" w:cs="Times New Roman"/>
          <w:sz w:val="24"/>
          <w:szCs w:val="24"/>
          <w:lang w:eastAsia="ru-RU"/>
        </w:rPr>
        <w:t xml:space="preserve">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8. Министерству юстиции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w:t>
      </w:r>
      <w:r w:rsidRPr="00CC7E52">
        <w:rPr>
          <w:rFonts w:ascii="Times New Roman" w:eastAsia="Times New Roman" w:hAnsi="Times New Roman" w:cs="Times New Roman"/>
          <w:sz w:val="24"/>
          <w:szCs w:val="24"/>
          <w:lang w:eastAsia="ru-RU"/>
        </w:rPr>
        <w:lastRenderedPageBreak/>
        <w:t xml:space="preserve">предложения об организационных и правовых основах мониторинга </w:t>
      </w:r>
      <w:proofErr w:type="spellStart"/>
      <w:r w:rsidRPr="00CC7E52">
        <w:rPr>
          <w:rFonts w:ascii="Times New Roman" w:eastAsia="Times New Roman" w:hAnsi="Times New Roman" w:cs="Times New Roman"/>
          <w:sz w:val="24"/>
          <w:szCs w:val="24"/>
          <w:lang w:eastAsia="ru-RU"/>
        </w:rPr>
        <w:t>правоприменения</w:t>
      </w:r>
      <w:proofErr w:type="spellEnd"/>
      <w:r w:rsidRPr="00CC7E52">
        <w:rPr>
          <w:rFonts w:ascii="Times New Roman" w:eastAsia="Times New Roman" w:hAnsi="Times New Roman" w:cs="Times New Roman"/>
          <w:sz w:val="24"/>
          <w:szCs w:val="24"/>
          <w:lang w:eastAsia="ru-RU"/>
        </w:rPr>
        <w:t xml:space="preserve"> в целях обеспечения своевременного:</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w:t>
      </w:r>
      <w:proofErr w:type="spellStart"/>
      <w:r w:rsidRPr="00CC7E52">
        <w:rPr>
          <w:rFonts w:ascii="Times New Roman" w:eastAsia="Times New Roman" w:hAnsi="Times New Roman" w:cs="Times New Roman"/>
          <w:sz w:val="24"/>
          <w:szCs w:val="24"/>
          <w:lang w:eastAsia="ru-RU"/>
        </w:rPr>
        <w:t>правоприменения</w:t>
      </w:r>
      <w:proofErr w:type="spellEnd"/>
      <w:r w:rsidRPr="00CC7E52">
        <w:rPr>
          <w:rFonts w:ascii="Times New Roman" w:eastAsia="Times New Roman" w:hAnsi="Times New Roman" w:cs="Times New Roman"/>
          <w:sz w:val="24"/>
          <w:szCs w:val="24"/>
          <w:lang w:eastAsia="ru-RU"/>
        </w:rPr>
        <w:t>.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proofErr w:type="gramStart"/>
      <w:r w:rsidRPr="00CC7E52">
        <w:rPr>
          <w:rFonts w:ascii="Times New Roman" w:eastAsia="Times New Roman" w:hAnsi="Times New Roman" w:cs="Times New Roman"/>
          <w:sz w:val="24"/>
          <w:szCs w:val="24"/>
          <w:lang w:eastAsia="ru-RU"/>
        </w:rPr>
        <w:t>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обучение в Российской Федерации экспертов из других стран организации деятельности по противодействию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д) о результатах исполнения подпункта "г" настоящего пункта доложить в президиум Совета при Президенте Российской Федерации по противодействию коррупции до 1 февраля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е) рассмотреть вопрос о разработке долгосрочной </w:t>
      </w:r>
      <w:proofErr w:type="gramStart"/>
      <w:r w:rsidRPr="00CC7E52">
        <w:rPr>
          <w:rFonts w:ascii="Times New Roman" w:eastAsia="Times New Roman" w:hAnsi="Times New Roman" w:cs="Times New Roman"/>
          <w:sz w:val="24"/>
          <w:szCs w:val="24"/>
          <w:lang w:eastAsia="ru-RU"/>
        </w:rPr>
        <w:t>программы повышения эффективности исполнения судебных решений</w:t>
      </w:r>
      <w:proofErr w:type="gramEnd"/>
      <w:r w:rsidRPr="00CC7E52">
        <w:rPr>
          <w:rFonts w:ascii="Times New Roman" w:eastAsia="Times New Roman" w:hAnsi="Times New Roman" w:cs="Times New Roman"/>
          <w:sz w:val="24"/>
          <w:szCs w:val="24"/>
          <w:lang w:eastAsia="ru-RU"/>
        </w:rPr>
        <w:t>.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w:t>
      </w:r>
      <w:r w:rsidRPr="00CC7E52">
        <w:rPr>
          <w:rFonts w:ascii="Times New Roman" w:eastAsia="Times New Roman" w:hAnsi="Times New Roman" w:cs="Times New Roman"/>
          <w:sz w:val="24"/>
          <w:szCs w:val="24"/>
          <w:lang w:eastAsia="ru-RU"/>
        </w:rPr>
        <w:lastRenderedPageBreak/>
        <w:t>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10. 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11. Министерству иностранных дел Российской Федерации: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в) о реализации мероприятий, предусмотренных подпунктами "а" и "б" настоящего пункта, доложить в президиум Совета при Президенте Российской Федерации по противодействию коррупции до 1 октября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анализа соответствия данной Конвенции правовой системе Российской Федерации и оценки возможных последствий ее подписания.</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 xml:space="preserve">12. </w:t>
      </w:r>
      <w:proofErr w:type="gramStart"/>
      <w:r w:rsidRPr="00CC7E52">
        <w:rPr>
          <w:rFonts w:ascii="Times New Roman" w:eastAsia="Times New Roman" w:hAnsi="Times New Roman" w:cs="Times New Roman"/>
          <w:sz w:val="24"/>
          <w:szCs w:val="24"/>
          <w:lang w:eastAsia="ru-RU"/>
        </w:rPr>
        <w:t>Министерству экономического развития Российской Федерации проанализировать соответствие положений Конвенции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roofErr w:type="gramEnd"/>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lastRenderedPageBreak/>
        <w:t xml:space="preserve">15. Рабочей группе президиума Совета </w:t>
      </w:r>
      <w:proofErr w:type="gramStart"/>
      <w:r w:rsidRPr="00CC7E52">
        <w:rPr>
          <w:rFonts w:ascii="Times New Roman" w:eastAsia="Times New Roman" w:hAnsi="Times New Roman" w:cs="Times New Roman"/>
          <w:sz w:val="24"/>
          <w:szCs w:val="24"/>
          <w:lang w:eastAsia="ru-RU"/>
        </w:rPr>
        <w:t>при Президенте Российской Федерации по противодействию коррупции по подготовке предложений о мерах по осуществлению</w:t>
      </w:r>
      <w:proofErr w:type="gramEnd"/>
      <w:r w:rsidRPr="00CC7E52">
        <w:rPr>
          <w:rFonts w:ascii="Times New Roman" w:eastAsia="Times New Roman" w:hAnsi="Times New Roman" w:cs="Times New Roman"/>
          <w:sz w:val="24"/>
          <w:szCs w:val="24"/>
          <w:lang w:eastAsia="ru-RU"/>
        </w:rPr>
        <w:t xml:space="preserve"> Российской Федерацией положений Конвенции Организации Объединенных Наций против коррупции:</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301318" w:rsidRPr="00CC7E52" w:rsidRDefault="00301318" w:rsidP="00301318">
      <w:pPr>
        <w:spacing w:after="0" w:line="240" w:lineRule="auto"/>
        <w:ind w:firstLine="284"/>
        <w:jc w:val="both"/>
        <w:rPr>
          <w:rFonts w:ascii="Times New Roman" w:eastAsia="Times New Roman" w:hAnsi="Times New Roman" w:cs="Times New Roman"/>
          <w:sz w:val="24"/>
          <w:szCs w:val="24"/>
          <w:lang w:eastAsia="ru-RU"/>
        </w:rPr>
      </w:pPr>
      <w:r w:rsidRPr="00CC7E52">
        <w:rPr>
          <w:rFonts w:ascii="Times New Roman" w:eastAsia="Times New Roman" w:hAnsi="Times New Roman" w:cs="Times New Roman"/>
          <w:sz w:val="24"/>
          <w:szCs w:val="24"/>
          <w:lang w:eastAsia="ru-RU"/>
        </w:rP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301318" w:rsidRPr="00CC7E52" w:rsidRDefault="00301318" w:rsidP="00301318">
      <w:pPr>
        <w:spacing w:after="0" w:line="240" w:lineRule="auto"/>
        <w:rPr>
          <w:rFonts w:ascii="Times New Roman" w:eastAsia="Times New Roman" w:hAnsi="Times New Roman" w:cs="Times New Roman"/>
          <w:sz w:val="24"/>
          <w:szCs w:val="24"/>
          <w:lang w:eastAsia="ru-RU"/>
        </w:rPr>
      </w:pPr>
    </w:p>
    <w:sectPr w:rsidR="00301318" w:rsidRPr="00CC7E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52"/>
    <w:rsid w:val="00301318"/>
    <w:rsid w:val="00860CEE"/>
    <w:rsid w:val="00CC7E52"/>
    <w:rsid w:val="00DB2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7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7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56031">
      <w:bodyDiv w:val="1"/>
      <w:marLeft w:val="0"/>
      <w:marRight w:val="0"/>
      <w:marTop w:val="0"/>
      <w:marBottom w:val="0"/>
      <w:divBdr>
        <w:top w:val="none" w:sz="0" w:space="0" w:color="auto"/>
        <w:left w:val="none" w:sz="0" w:space="0" w:color="auto"/>
        <w:bottom w:val="none" w:sz="0" w:space="0" w:color="auto"/>
        <w:right w:val="none" w:sz="0" w:space="0" w:color="auto"/>
      </w:divBdr>
      <w:divsChild>
        <w:div w:id="1399744221">
          <w:marLeft w:val="0"/>
          <w:marRight w:val="0"/>
          <w:marTop w:val="0"/>
          <w:marBottom w:val="0"/>
          <w:divBdr>
            <w:top w:val="none" w:sz="0" w:space="0" w:color="auto"/>
            <w:left w:val="none" w:sz="0" w:space="0" w:color="auto"/>
            <w:bottom w:val="none" w:sz="0" w:space="0" w:color="auto"/>
            <w:right w:val="none" w:sz="0" w:space="0" w:color="auto"/>
          </w:divBdr>
        </w:div>
        <w:div w:id="488836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6134</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2015-01-21T11:23:00Z</dcterms:created>
  <dcterms:modified xsi:type="dcterms:W3CDTF">2015-01-22T12:09:00Z</dcterms:modified>
</cp:coreProperties>
</file>